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97" w:rsidRDefault="00CF6CCB" w:rsidP="00923172">
      <w:pPr>
        <w:pStyle w:val="Kop1"/>
      </w:pPr>
      <w:proofErr w:type="spellStart"/>
      <w:r>
        <w:t>Open</w:t>
      </w:r>
      <w:r w:rsidR="00C50E74">
        <w:t>v</w:t>
      </w:r>
      <w:r>
        <w:t>elomobiel</w:t>
      </w:r>
      <w:r w:rsidR="00077382">
        <w:t>M</w:t>
      </w:r>
      <w:r>
        <w:t>ap</w:t>
      </w:r>
      <w:proofErr w:type="spellEnd"/>
      <w:r>
        <w:t xml:space="preserve"> (</w:t>
      </w:r>
      <w:r w:rsidR="00500F56">
        <w:t xml:space="preserve">OVM </w:t>
      </w:r>
      <w:r>
        <w:t>Nederland)</w:t>
      </w:r>
    </w:p>
    <w:p w:rsidR="00844CFB" w:rsidRDefault="00844CFB" w:rsidP="00844CFB">
      <w:pPr>
        <w:spacing w:after="0"/>
      </w:pPr>
    </w:p>
    <w:p w:rsidR="00844CFB" w:rsidRDefault="00844CFB" w:rsidP="00844CFB">
      <w:pPr>
        <w:spacing w:after="0"/>
      </w:pPr>
      <w:r>
        <w:t xml:space="preserve">Met behulp van de maker van de Openfietsmap </w:t>
      </w:r>
      <w:r w:rsidR="00500F56">
        <w:t xml:space="preserve">(OFM) </w:t>
      </w:r>
      <w:r>
        <w:t xml:space="preserve">heb ik een </w:t>
      </w:r>
      <w:r w:rsidR="00731A18">
        <w:t xml:space="preserve">test </w:t>
      </w:r>
      <w:r>
        <w:t>versie gemaakt di</w:t>
      </w:r>
      <w:r w:rsidR="00731A18">
        <w:t xml:space="preserve">e bedoeld is voor </w:t>
      </w:r>
      <w:proofErr w:type="spellStart"/>
      <w:r w:rsidR="00731A18">
        <w:t>velomobilisten</w:t>
      </w:r>
      <w:proofErr w:type="spellEnd"/>
      <w:r w:rsidR="00731A18">
        <w:t xml:space="preserve"> </w:t>
      </w:r>
      <w:r w:rsidR="001C2ECC">
        <w:t>/</w:t>
      </w:r>
      <w:r>
        <w:t>racefietsers</w:t>
      </w:r>
      <w:r w:rsidR="001C2ECC">
        <w:t xml:space="preserve"> en in minderde mate voor </w:t>
      </w:r>
      <w:r w:rsidR="00FE78D2">
        <w:t xml:space="preserve">speed </w:t>
      </w:r>
      <w:proofErr w:type="spellStart"/>
      <w:r w:rsidR="00FE78D2">
        <w:t>pedelecs</w:t>
      </w:r>
      <w:proofErr w:type="spellEnd"/>
      <w:r>
        <w:t xml:space="preserve">. Dit is dus een kaart voor </w:t>
      </w:r>
      <w:r w:rsidR="00731A18">
        <w:t xml:space="preserve">een </w:t>
      </w:r>
      <w:r>
        <w:t>Garmin GPS</w:t>
      </w:r>
      <w:r w:rsidR="00731A18">
        <w:t xml:space="preserve"> en</w:t>
      </w:r>
      <w:r w:rsidR="00255ADA">
        <w:t xml:space="preserve"> gebaseerd op </w:t>
      </w:r>
      <w:proofErr w:type="spellStart"/>
      <w:r w:rsidR="00255ADA">
        <w:t>openstreetmap</w:t>
      </w:r>
      <w:proofErr w:type="spellEnd"/>
      <w:r w:rsidR="00255ADA">
        <w:t xml:space="preserve"> </w:t>
      </w:r>
      <w:r w:rsidR="006B2F82">
        <w:t xml:space="preserve">(OSM) </w:t>
      </w:r>
      <w:r w:rsidR="00255ADA">
        <w:t>data</w:t>
      </w:r>
      <w:r>
        <w:t xml:space="preserve">. </w:t>
      </w:r>
      <w:r w:rsidR="006B77B7">
        <w:t xml:space="preserve">Het dekt de </w:t>
      </w:r>
      <w:proofErr w:type="spellStart"/>
      <w:r w:rsidR="006B77B7">
        <w:t>benelux</w:t>
      </w:r>
      <w:proofErr w:type="spellEnd"/>
      <w:r w:rsidR="006B77B7">
        <w:t xml:space="preserve"> en Duitsland. </w:t>
      </w:r>
      <w:r w:rsidR="001C2ECC">
        <w:t xml:space="preserve"> De kaart kan ook op de computer /Mac gebruikt worden om routes te maken die later gebruikt kunnen worden op bv een smartphone.  </w:t>
      </w:r>
      <w:r>
        <w:t xml:space="preserve">Omdat de Openfietsmap al een begrip is voor Garmin gebruikende fietsers zal ik hier aangeven wat de </w:t>
      </w:r>
      <w:r w:rsidR="001C2ECC">
        <w:t xml:space="preserve">voornaamste </w:t>
      </w:r>
      <w:r>
        <w:t>verschillen zijn.</w:t>
      </w:r>
    </w:p>
    <w:p w:rsidR="00844CFB" w:rsidRDefault="00844CFB" w:rsidP="00844CFB">
      <w:pPr>
        <w:spacing w:after="0"/>
      </w:pPr>
    </w:p>
    <w:p w:rsidR="00844CFB" w:rsidRDefault="00844CFB" w:rsidP="00923172">
      <w:pPr>
        <w:pStyle w:val="Kop2"/>
      </w:pPr>
      <w:r>
        <w:t>Lay-out/</w:t>
      </w:r>
      <w:proofErr w:type="spellStart"/>
      <w:r>
        <w:t>rendering</w:t>
      </w:r>
      <w:proofErr w:type="spellEnd"/>
    </w:p>
    <w:p w:rsidR="00500F56" w:rsidRDefault="00500F56" w:rsidP="00844CFB">
      <w:pPr>
        <w:spacing w:after="0"/>
      </w:pPr>
      <w:r>
        <w:t>Het uiterlijk is nagenoeg identiek aan de OFM maar er zijn een paar verschillen.</w:t>
      </w:r>
    </w:p>
    <w:p w:rsidR="006B2F82" w:rsidRDefault="006B2F82" w:rsidP="00844CFB">
      <w:pPr>
        <w:spacing w:after="0"/>
      </w:pPr>
    </w:p>
    <w:p w:rsidR="00BF1420" w:rsidRDefault="00BF1420" w:rsidP="00BF1420">
      <w:pPr>
        <w:pStyle w:val="Kop3"/>
      </w:pPr>
      <w:r>
        <w:t>Barrières</w:t>
      </w:r>
    </w:p>
    <w:p w:rsidR="006B2F82" w:rsidRDefault="006B2F82" w:rsidP="00844CFB">
      <w:pPr>
        <w:spacing w:after="0"/>
      </w:pPr>
      <w:r>
        <w:t xml:space="preserve">Paaltjes (OSM: </w:t>
      </w:r>
      <w:proofErr w:type="spellStart"/>
      <w:r>
        <w:t>barrier</w:t>
      </w:r>
      <w:proofErr w:type="spellEnd"/>
      <w:r>
        <w:t>=</w:t>
      </w:r>
      <w:proofErr w:type="spellStart"/>
      <w:r>
        <w:t>bollard</w:t>
      </w:r>
      <w:proofErr w:type="spellEnd"/>
      <w:r>
        <w:t xml:space="preserve">) </w:t>
      </w:r>
      <w:r w:rsidR="0072773E">
        <w:t xml:space="preserve">, </w:t>
      </w:r>
      <w:proofErr w:type="spellStart"/>
      <w:r w:rsidR="0072773E">
        <w:t>veeroosters</w:t>
      </w:r>
      <w:proofErr w:type="spellEnd"/>
      <w:r w:rsidR="0072773E">
        <w:t xml:space="preserve"> (OSM: </w:t>
      </w:r>
      <w:proofErr w:type="spellStart"/>
      <w:r w:rsidR="0072773E">
        <w:t>barrier</w:t>
      </w:r>
      <w:proofErr w:type="spellEnd"/>
      <w:r w:rsidR="0072773E">
        <w:t>=</w:t>
      </w:r>
      <w:proofErr w:type="spellStart"/>
      <w:r w:rsidR="0072773E">
        <w:t>cattle_grid</w:t>
      </w:r>
      <w:proofErr w:type="spellEnd"/>
      <w:r w:rsidR="0072773E">
        <w:t xml:space="preserve">) </w:t>
      </w:r>
      <w:r>
        <w:t xml:space="preserve"> fietshekjes (OSM: </w:t>
      </w:r>
      <w:proofErr w:type="spellStart"/>
      <w:r>
        <w:t>barrie</w:t>
      </w:r>
      <w:r w:rsidR="00F02F1C">
        <w:t>r</w:t>
      </w:r>
      <w:proofErr w:type="spellEnd"/>
      <w:r>
        <w:t>=</w:t>
      </w:r>
      <w:proofErr w:type="spellStart"/>
      <w:r>
        <w:t>cycle_barrier</w:t>
      </w:r>
      <w:proofErr w:type="spellEnd"/>
      <w:r>
        <w:t xml:space="preserve">) </w:t>
      </w:r>
      <w:r w:rsidR="00F02F1C">
        <w:t xml:space="preserve">, hekken (OSM: </w:t>
      </w:r>
      <w:proofErr w:type="spellStart"/>
      <w:r w:rsidR="00F02F1C">
        <w:t>barrier</w:t>
      </w:r>
      <w:proofErr w:type="spellEnd"/>
      <w:r w:rsidR="00F02F1C">
        <w:t xml:space="preserve">=gate)  en klaphekken (OSM: </w:t>
      </w:r>
      <w:proofErr w:type="spellStart"/>
      <w:r w:rsidR="00F02F1C">
        <w:t>barrier</w:t>
      </w:r>
      <w:proofErr w:type="spellEnd"/>
      <w:r w:rsidR="00F02F1C">
        <w:t>=</w:t>
      </w:r>
      <w:proofErr w:type="spellStart"/>
      <w:r w:rsidR="00F02F1C">
        <w:t>swing_gate</w:t>
      </w:r>
      <w:proofErr w:type="spellEnd"/>
      <w:r w:rsidR="00F02F1C">
        <w:t xml:space="preserve">) </w:t>
      </w:r>
      <w:r>
        <w:t>zijn beter zichtbaar op de kaart</w:t>
      </w:r>
      <w:r w:rsidR="00FC2EDA">
        <w:t>.</w:t>
      </w:r>
    </w:p>
    <w:p w:rsidR="00024A55" w:rsidRDefault="00024A55" w:rsidP="00844CFB">
      <w:pPr>
        <w:spacing w:after="0"/>
      </w:pPr>
    </w:p>
    <w:p w:rsidR="00024A55" w:rsidRDefault="00024A55" w:rsidP="00844CFB">
      <w:pPr>
        <w:spacing w:after="0"/>
      </w:pPr>
      <w:r>
        <w:rPr>
          <w:noProof/>
          <w:lang w:eastAsia="nl-NL"/>
        </w:rPr>
        <w:drawing>
          <wp:inline distT="0" distB="0" distL="0" distR="0" wp14:anchorId="58EEE0CC" wp14:editId="296697EE">
            <wp:extent cx="390525" cy="42498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334" cy="42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NL"/>
        </w:rPr>
        <w:drawing>
          <wp:inline distT="0" distB="0" distL="0" distR="0" wp14:anchorId="1CC98CFE" wp14:editId="413E73B7">
            <wp:extent cx="464408" cy="4191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853" cy="4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 wp14:anchorId="29DBB478" wp14:editId="6581526F">
            <wp:extent cx="514350" cy="419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F1C">
        <w:t xml:space="preserve"> </w:t>
      </w:r>
      <w:r w:rsidR="00F02F1C">
        <w:rPr>
          <w:noProof/>
          <w:lang w:eastAsia="nl-NL"/>
        </w:rPr>
        <w:drawing>
          <wp:inline distT="0" distB="0" distL="0" distR="0" wp14:anchorId="2B29596E" wp14:editId="1FA33766">
            <wp:extent cx="438150" cy="4381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F1C">
        <w:rPr>
          <w:noProof/>
          <w:lang w:eastAsia="nl-NL"/>
        </w:rPr>
        <w:drawing>
          <wp:inline distT="0" distB="0" distL="0" distR="0" wp14:anchorId="55C23435" wp14:editId="4CFF1F4C">
            <wp:extent cx="485775" cy="4466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68" cy="45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55" w:rsidRDefault="00024A55" w:rsidP="00844CFB">
      <w:pPr>
        <w:spacing w:after="0"/>
      </w:pPr>
    </w:p>
    <w:p w:rsidR="00FC2EDA" w:rsidRDefault="00FC2EDA" w:rsidP="00844CFB">
      <w:pPr>
        <w:spacing w:after="0"/>
      </w:pPr>
    </w:p>
    <w:p w:rsidR="00FC2EDA" w:rsidRDefault="00FC2EDA" w:rsidP="00844CFB">
      <w:pPr>
        <w:spacing w:after="0"/>
      </w:pPr>
      <w:r>
        <w:t>Ook verkeersdrempels en verkeerslichten zijn zichtbaar.</w:t>
      </w:r>
    </w:p>
    <w:p w:rsidR="00024A55" w:rsidRDefault="00024A55" w:rsidP="00844CFB">
      <w:pPr>
        <w:spacing w:after="0"/>
      </w:pPr>
    </w:p>
    <w:p w:rsidR="00024A55" w:rsidRDefault="00024A55" w:rsidP="00844CFB">
      <w:pPr>
        <w:spacing w:after="0"/>
      </w:pPr>
      <w:r>
        <w:rPr>
          <w:noProof/>
          <w:lang w:eastAsia="nl-NL"/>
        </w:rPr>
        <w:drawing>
          <wp:inline distT="0" distB="0" distL="0" distR="0" wp14:anchorId="73FF4CC7" wp14:editId="17E74A32">
            <wp:extent cx="963701" cy="2124075"/>
            <wp:effectExtent l="0" t="0" r="825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212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NL"/>
        </w:rPr>
        <w:drawing>
          <wp:inline distT="0" distB="0" distL="0" distR="0" wp14:anchorId="2EAC3AC2" wp14:editId="4E009C85">
            <wp:extent cx="2247900" cy="21431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55" w:rsidRDefault="00024A55" w:rsidP="00844CFB">
      <w:pPr>
        <w:spacing w:after="0"/>
      </w:pPr>
    </w:p>
    <w:p w:rsidR="00BF1420" w:rsidRDefault="00BF1420" w:rsidP="00844CFB">
      <w:pPr>
        <w:spacing w:after="0"/>
      </w:pPr>
    </w:p>
    <w:p w:rsidR="00BF1420" w:rsidRDefault="00BF1420" w:rsidP="00BF1420">
      <w:pPr>
        <w:pStyle w:val="Kop3"/>
      </w:pPr>
      <w:r>
        <w:t>Bromfiets paden</w:t>
      </w:r>
    </w:p>
    <w:p w:rsidR="00FC2EDA" w:rsidRDefault="00FC2EDA" w:rsidP="00844CFB">
      <w:pPr>
        <w:spacing w:after="0"/>
      </w:pPr>
      <w:r>
        <w:t xml:space="preserve">Fietspaden waar brommers zijn toegestaan (G12a) </w:t>
      </w:r>
      <w:r w:rsidR="00BF1420">
        <w:rPr>
          <w:noProof/>
          <w:lang w:eastAsia="nl-NL"/>
        </w:rPr>
        <w:drawing>
          <wp:inline distT="0" distB="0" distL="0" distR="0" wp14:anchorId="313F0A0F" wp14:editId="61D6A4CD">
            <wp:extent cx="303847" cy="286385"/>
            <wp:effectExtent l="0" t="0" r="127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90" cy="29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420">
        <w:t xml:space="preserve"> </w:t>
      </w:r>
      <w:r>
        <w:t xml:space="preserve">zijn beter zichtbaar </w:t>
      </w:r>
      <w:r w:rsidR="00152F88">
        <w:t xml:space="preserve">door donkere lijnen </w:t>
      </w:r>
      <w:r>
        <w:t>en dus ook beter te onderscheiden van gewone fietspaden (G11</w:t>
      </w:r>
      <w:r w:rsidR="00BF1420">
        <w:t xml:space="preserve"> </w:t>
      </w:r>
      <w:r w:rsidR="00BF1420">
        <w:rPr>
          <w:noProof/>
          <w:lang w:eastAsia="nl-NL"/>
        </w:rPr>
        <w:drawing>
          <wp:inline distT="0" distB="0" distL="0" distR="0" wp14:anchorId="0F50CA27" wp14:editId="11FAF14A">
            <wp:extent cx="304800" cy="3048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G13</w:t>
      </w:r>
      <w:r w:rsidR="00BF1420">
        <w:t xml:space="preserve"> </w:t>
      </w:r>
      <w:r w:rsidR="00BF1420">
        <w:rPr>
          <w:noProof/>
          <w:lang w:eastAsia="nl-NL"/>
        </w:rPr>
        <w:drawing>
          <wp:inline distT="0" distB="0" distL="0" distR="0" wp14:anchorId="6BF4BFB6" wp14:editId="7D331081">
            <wp:extent cx="838200" cy="319314"/>
            <wp:effectExtent l="0" t="0" r="0" b="508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493" cy="3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420">
        <w:rPr>
          <w:noProof/>
          <w:lang w:eastAsia="nl-NL"/>
        </w:rPr>
        <w:t xml:space="preserve"> </w:t>
      </w:r>
      <w:r>
        <w:t>)</w:t>
      </w:r>
    </w:p>
    <w:p w:rsidR="00500F56" w:rsidRDefault="00152F88" w:rsidP="00844CFB">
      <w:pPr>
        <w:spacing w:after="0"/>
      </w:pPr>
      <w:r>
        <w:rPr>
          <w:noProof/>
          <w:lang w:eastAsia="nl-NL"/>
        </w:rPr>
        <w:lastRenderedPageBreak/>
        <w:drawing>
          <wp:inline distT="0" distB="0" distL="0" distR="0" wp14:anchorId="0B5DE7C0" wp14:editId="6C7BE313">
            <wp:extent cx="1438275" cy="246697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F88" w:rsidRDefault="00152F88" w:rsidP="00844CFB">
      <w:pPr>
        <w:spacing w:after="0"/>
      </w:pPr>
    </w:p>
    <w:p w:rsidR="00500F56" w:rsidRDefault="00500F56" w:rsidP="00BF1420">
      <w:pPr>
        <w:pStyle w:val="Kop3"/>
      </w:pPr>
      <w:r>
        <w:t>Verhard/onverhard</w:t>
      </w:r>
    </w:p>
    <w:p w:rsidR="00500F56" w:rsidRDefault="00500F56" w:rsidP="00844CFB">
      <w:pPr>
        <w:spacing w:after="0"/>
      </w:pPr>
      <w:r>
        <w:t xml:space="preserve">OFM vindt dat </w:t>
      </w:r>
      <w:r w:rsidR="000B7E6A">
        <w:t>schelpen- of gravel</w:t>
      </w:r>
      <w:r>
        <w:t xml:space="preserve">fietspaden verhard zijn. </w:t>
      </w:r>
      <w:r w:rsidR="00255ADA">
        <w:t xml:space="preserve">Logisch voor een </w:t>
      </w:r>
      <w:r w:rsidR="000B7E6A">
        <w:t>recreatieve</w:t>
      </w:r>
      <w:r w:rsidR="00255ADA">
        <w:t xml:space="preserve"> fietskaart maar niet zo lekker voor racefietsers en </w:t>
      </w:r>
      <w:proofErr w:type="spellStart"/>
      <w:r w:rsidR="00255ADA">
        <w:t>velomobilisten</w:t>
      </w:r>
      <w:proofErr w:type="spellEnd"/>
      <w:r w:rsidR="00255ADA">
        <w:t xml:space="preserve">. </w:t>
      </w:r>
      <w:r>
        <w:t>Deze paden laat  de OVM nu als onverhard zien. Ook paden smaller dan 1 mete</w:t>
      </w:r>
      <w:r w:rsidR="0059685E">
        <w:t xml:space="preserve">r worden als onverhard getoond </w:t>
      </w:r>
      <w:r>
        <w:t xml:space="preserve">ook al zijn ze in werkelijkheid </w:t>
      </w:r>
      <w:r w:rsidR="00255ADA">
        <w:t xml:space="preserve">bv </w:t>
      </w:r>
      <w:r w:rsidR="0059685E">
        <w:t>geasfalteerd.</w:t>
      </w:r>
    </w:p>
    <w:p w:rsidR="00255ADA" w:rsidRDefault="00255ADA" w:rsidP="00844CFB">
      <w:pPr>
        <w:spacing w:after="0"/>
      </w:pPr>
    </w:p>
    <w:p w:rsidR="00255ADA" w:rsidRPr="00BF1420" w:rsidRDefault="00255ADA" w:rsidP="00BF1420">
      <w:pPr>
        <w:pStyle w:val="Kop3"/>
      </w:pPr>
      <w:r w:rsidRPr="00BF1420">
        <w:t>Wegen naast een verplicht fietspad</w:t>
      </w:r>
      <w:r w:rsidR="00BF1420" w:rsidRPr="00BF1420">
        <w:t xml:space="preserve"> (</w:t>
      </w:r>
      <w:r w:rsidR="00BF1420" w:rsidRPr="00BF1420">
        <w:rPr>
          <w:noProof/>
          <w:lang w:eastAsia="nl-NL"/>
        </w:rPr>
        <w:drawing>
          <wp:inline distT="0" distB="0" distL="0" distR="0" wp14:anchorId="5EAE8E7D" wp14:editId="699D36C9">
            <wp:extent cx="303847" cy="286385"/>
            <wp:effectExtent l="0" t="0" r="127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90" cy="29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420" w:rsidRPr="00BF1420">
        <w:rPr>
          <w:noProof/>
          <w:lang w:eastAsia="nl-NL"/>
        </w:rPr>
        <w:drawing>
          <wp:inline distT="0" distB="0" distL="0" distR="0" wp14:anchorId="51B15313" wp14:editId="1ACCECC7">
            <wp:extent cx="304800" cy="3048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420" w:rsidRPr="00BF1420">
        <w:t>)</w:t>
      </w:r>
    </w:p>
    <w:p w:rsidR="00923172" w:rsidRDefault="00255ADA" w:rsidP="00844CFB">
      <w:pPr>
        <w:spacing w:after="0"/>
      </w:pPr>
      <w:r>
        <w:t xml:space="preserve">OFM geeft wegen naast een verplicht fietspad aan door er dunne streepjes over te laten zien. Zo weet je dat je als fietser daar niet mag fietsen. </w:t>
      </w:r>
    </w:p>
    <w:p w:rsidR="00923172" w:rsidRDefault="00923172" w:rsidP="00844CFB">
      <w:pPr>
        <w:spacing w:after="0"/>
      </w:pPr>
      <w:r>
        <w:rPr>
          <w:noProof/>
          <w:lang w:eastAsia="nl-NL"/>
        </w:rPr>
        <w:drawing>
          <wp:inline distT="0" distB="0" distL="0" distR="0" wp14:anchorId="77909BEF" wp14:editId="1E279E57">
            <wp:extent cx="2486025" cy="244792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44" w:rsidRDefault="00852844" w:rsidP="00844CFB">
      <w:pPr>
        <w:spacing w:after="0"/>
      </w:pPr>
      <w:r>
        <w:t>(plaatje van de OFM)</w:t>
      </w:r>
    </w:p>
    <w:p w:rsidR="00852844" w:rsidRDefault="00852844" w:rsidP="00844CFB">
      <w:pPr>
        <w:spacing w:after="0"/>
      </w:pPr>
    </w:p>
    <w:p w:rsidR="00923172" w:rsidRDefault="00255ADA" w:rsidP="00844CFB">
      <w:pPr>
        <w:spacing w:after="0"/>
      </w:pPr>
      <w:r>
        <w:t>De meeste velomobielen mogen echter vaak wel op dat soort wegen fietsen. Alleen waar een expliciet fietsverbod geldt (verkeersbord met rode rand en een fiets erin) mogen velomobielen niet fietsen.</w:t>
      </w:r>
    </w:p>
    <w:p w:rsidR="00923172" w:rsidRDefault="00923172" w:rsidP="00844CFB">
      <w:pPr>
        <w:spacing w:after="0"/>
      </w:pPr>
      <w:r>
        <w:rPr>
          <w:noProof/>
          <w:lang w:eastAsia="nl-NL"/>
        </w:rPr>
        <w:lastRenderedPageBreak/>
        <w:drawing>
          <wp:inline distT="0" distB="0" distL="0" distR="0" wp14:anchorId="6A2FF6BB" wp14:editId="7AF538E2">
            <wp:extent cx="971550" cy="9239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NL"/>
        </w:rPr>
        <w:drawing>
          <wp:inline distT="0" distB="0" distL="0" distR="0" wp14:anchorId="60439148" wp14:editId="348158EC">
            <wp:extent cx="990600" cy="9429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8DFF966" wp14:editId="7863AFD3">
            <wp:extent cx="962025" cy="93345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72" w:rsidRDefault="00923172" w:rsidP="00844CFB">
      <w:pPr>
        <w:spacing w:after="0"/>
      </w:pPr>
    </w:p>
    <w:p w:rsidR="00255ADA" w:rsidRDefault="00255ADA" w:rsidP="00844CFB">
      <w:pPr>
        <w:spacing w:after="0"/>
      </w:pPr>
      <w:r>
        <w:t xml:space="preserve"> In </w:t>
      </w:r>
      <w:proofErr w:type="spellStart"/>
      <w:r>
        <w:t>openstreetmap</w:t>
      </w:r>
      <w:proofErr w:type="spellEnd"/>
      <w:r>
        <w:t xml:space="preserve"> kan het verschil tussen dit soort wegen aangegeven</w:t>
      </w:r>
      <w:r w:rsidR="0059685E">
        <w:t xml:space="preserve"> worden</w:t>
      </w:r>
      <w:r>
        <w:t>. Bij een expliciet fietsverbod is dat “</w:t>
      </w:r>
      <w:proofErr w:type="spellStart"/>
      <w:r>
        <w:t>bicycle</w:t>
      </w:r>
      <w:proofErr w:type="spellEnd"/>
      <w:r>
        <w:t>=no”  en daar waar dat ontbreekt is dat een “</w:t>
      </w:r>
      <w:proofErr w:type="spellStart"/>
      <w:r>
        <w:t>bicycle</w:t>
      </w:r>
      <w:proofErr w:type="spellEnd"/>
      <w:r>
        <w:t>=</w:t>
      </w:r>
      <w:proofErr w:type="spellStart"/>
      <w:r>
        <w:t>use_sidepath</w:t>
      </w:r>
      <w:proofErr w:type="spellEnd"/>
      <w:r>
        <w:t xml:space="preserve">”. </w:t>
      </w:r>
      <w:r w:rsidR="0059685E">
        <w:t xml:space="preserve">De OVM maakt onderscheid tussen deze wegen zodat alleen de wegen met een expliciet fietsverbond zo’n streepje krijgen. </w:t>
      </w:r>
    </w:p>
    <w:p w:rsidR="0059685E" w:rsidRDefault="0059685E" w:rsidP="00844CFB">
      <w:pPr>
        <w:spacing w:after="0"/>
      </w:pPr>
      <w:r>
        <w:t xml:space="preserve">NB: in </w:t>
      </w:r>
      <w:proofErr w:type="spellStart"/>
      <w:r>
        <w:t>openstreetmap</w:t>
      </w:r>
      <w:proofErr w:type="spellEnd"/>
      <w:r>
        <w:t xml:space="preserve"> staan nog veel wegen zonder expliciet fietsverbod  ten onrechte op </w:t>
      </w:r>
      <w:proofErr w:type="spellStart"/>
      <w:r>
        <w:t>bicycle</w:t>
      </w:r>
      <w:proofErr w:type="spellEnd"/>
      <w:r>
        <w:t>=no i</w:t>
      </w:r>
      <w:r w:rsidR="000B7E6A">
        <w:t>.</w:t>
      </w:r>
      <w:r>
        <w:t>p</w:t>
      </w:r>
      <w:r w:rsidR="000B7E6A">
        <w:t>.</w:t>
      </w:r>
      <w:r>
        <w:t>v</w:t>
      </w:r>
      <w:r w:rsidR="000B7E6A">
        <w:t>.</w:t>
      </w:r>
      <w:r>
        <w:t xml:space="preserve"> </w:t>
      </w:r>
      <w:proofErr w:type="spellStart"/>
      <w:r>
        <w:t>use_sidepath</w:t>
      </w:r>
      <w:proofErr w:type="spellEnd"/>
      <w:r>
        <w:t xml:space="preserve"> dus zal de kaart in di</w:t>
      </w:r>
      <w:r w:rsidR="000B7E6A">
        <w:t>t opzicht zeker niet juist zijn maar beter iets dan niets.</w:t>
      </w:r>
    </w:p>
    <w:p w:rsidR="00923172" w:rsidRDefault="00923172" w:rsidP="00844CFB">
      <w:pPr>
        <w:spacing w:after="0"/>
      </w:pPr>
    </w:p>
    <w:p w:rsidR="00923172" w:rsidRDefault="00923172" w:rsidP="00844CFB">
      <w:pPr>
        <w:spacing w:after="0"/>
      </w:pPr>
      <w:r>
        <w:t>Voor gewone fietse</w:t>
      </w:r>
      <w:r w:rsidR="00BF1420">
        <w:t>rs</w:t>
      </w:r>
      <w:r>
        <w:t xml:space="preserve"> en dus ook racefietsers geldt dat men altijd het verplichte fiet</w:t>
      </w:r>
      <w:r w:rsidR="00143C0D">
        <w:t>spad</w:t>
      </w:r>
      <w:r>
        <w:t xml:space="preserve"> dient te volgen. De wegen naast zo’n verplicht fietspad zijn middels een blauwe rand te herkennen.</w:t>
      </w:r>
    </w:p>
    <w:p w:rsidR="00A877CF" w:rsidRDefault="00A877CF" w:rsidP="00844CFB">
      <w:pPr>
        <w:spacing w:after="0"/>
      </w:pPr>
      <w:r>
        <w:t>Hieronder he verschil tussen de OVM en de OFM</w:t>
      </w:r>
    </w:p>
    <w:p w:rsidR="00923172" w:rsidRDefault="00923172" w:rsidP="00844CFB">
      <w:pPr>
        <w:spacing w:after="0"/>
      </w:pPr>
    </w:p>
    <w:p w:rsidR="00923172" w:rsidRDefault="00923172" w:rsidP="00844CFB">
      <w:pPr>
        <w:spacing w:after="0"/>
      </w:pPr>
    </w:p>
    <w:p w:rsidR="00923172" w:rsidRDefault="00923172" w:rsidP="00844CFB">
      <w:pPr>
        <w:spacing w:after="0"/>
      </w:pPr>
      <w:r>
        <w:rPr>
          <w:noProof/>
          <w:lang w:eastAsia="nl-NL"/>
        </w:rPr>
        <w:drawing>
          <wp:inline distT="0" distB="0" distL="0" distR="0" wp14:anchorId="156431A3" wp14:editId="32E1EEB4">
            <wp:extent cx="2143125" cy="202882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844">
        <w:rPr>
          <w:noProof/>
          <w:lang w:eastAsia="nl-NL"/>
        </w:rPr>
        <w:drawing>
          <wp:inline distT="0" distB="0" distL="0" distR="0" wp14:anchorId="216A357E" wp14:editId="0292D667">
            <wp:extent cx="2095500" cy="20633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3790" cy="208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44" w:rsidRDefault="00852844" w:rsidP="00852844">
      <w:pPr>
        <w:spacing w:after="0"/>
      </w:pPr>
      <w:r>
        <w:t>OVM                                                            OFM</w:t>
      </w:r>
    </w:p>
    <w:p w:rsidR="00852844" w:rsidRDefault="00852844" w:rsidP="00844CFB">
      <w:pPr>
        <w:spacing w:after="0"/>
      </w:pPr>
    </w:p>
    <w:p w:rsidR="003B6883" w:rsidRDefault="003B6883" w:rsidP="00844CFB">
      <w:pPr>
        <w:spacing w:after="0"/>
      </w:pPr>
    </w:p>
    <w:p w:rsidR="003B6883" w:rsidRDefault="003B6883" w:rsidP="00923172">
      <w:pPr>
        <w:pStyle w:val="Kop2"/>
      </w:pPr>
      <w:r>
        <w:t>Routeberekening/routering</w:t>
      </w:r>
    </w:p>
    <w:p w:rsidR="003B6883" w:rsidRDefault="003B6883" w:rsidP="00844CFB">
      <w:pPr>
        <w:spacing w:after="0"/>
      </w:pPr>
      <w:r>
        <w:t>Omdat deze kaart bedoeld is voor racefietsers/</w:t>
      </w:r>
      <w:proofErr w:type="spellStart"/>
      <w:r>
        <w:t>velomobilisten</w:t>
      </w:r>
      <w:proofErr w:type="spellEnd"/>
      <w:r>
        <w:t xml:space="preserve"> is het logisch om bij de </w:t>
      </w:r>
      <w:proofErr w:type="spellStart"/>
      <w:r>
        <w:t>routeinstelling</w:t>
      </w:r>
      <w:proofErr w:type="spellEnd"/>
      <w:r>
        <w:t xml:space="preserve"> te kiezen voor “onverhard vermijden” </w:t>
      </w:r>
      <w:r w:rsidR="00567652">
        <w:t>. In dat geval zal de route niet gaan over schelpenpaden en paden smaller dan 1 meter.</w:t>
      </w:r>
      <w:r w:rsidR="00BF1420">
        <w:t xml:space="preserve"> Deze smalle paden </w:t>
      </w:r>
      <w:r w:rsidR="00373998">
        <w:t>heb ik als “onverhard” verklaard</w:t>
      </w:r>
      <w:r w:rsidR="00BF1420">
        <w:t xml:space="preserve"> en om die reden zal een route daar niet overheen gaan.</w:t>
      </w:r>
    </w:p>
    <w:p w:rsidR="00923172" w:rsidRDefault="00567652" w:rsidP="00844CFB">
      <w:pPr>
        <w:spacing w:after="0"/>
      </w:pPr>
      <w:r>
        <w:t xml:space="preserve">Daarnaast zal de route ook proberen fietshekjes </w:t>
      </w:r>
      <w:r w:rsidR="00F02F1C">
        <w:t xml:space="preserve">, gewone hekjes en slagbomen </w:t>
      </w:r>
      <w:r>
        <w:t>te ver</w:t>
      </w:r>
      <w:r w:rsidR="00F35252">
        <w:t xml:space="preserve">mijden omdat je als </w:t>
      </w:r>
      <w:proofErr w:type="spellStart"/>
      <w:r w:rsidR="00F35252">
        <w:t>velomobilist</w:t>
      </w:r>
      <w:proofErr w:type="spellEnd"/>
      <w:r w:rsidR="00F35252">
        <w:t xml:space="preserve"> daar vaak niet doorheen kunt </w:t>
      </w:r>
      <w:r w:rsidR="00BF1420">
        <w:t xml:space="preserve">/wilt </w:t>
      </w:r>
      <w:r w:rsidR="00F35252">
        <w:t>en je als racefietser flink moet afremmen.</w:t>
      </w:r>
    </w:p>
    <w:p w:rsidR="00567652" w:rsidRDefault="00923172" w:rsidP="00844CFB">
      <w:pPr>
        <w:spacing w:after="0"/>
        <w:rPr>
          <w:noProof/>
          <w:lang w:eastAsia="nl-NL"/>
        </w:rPr>
      </w:pPr>
      <w:r w:rsidRPr="00923172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54617897" wp14:editId="3A5C116C">
            <wp:extent cx="514350" cy="4191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72" w:rsidRDefault="00923172" w:rsidP="00844CFB">
      <w:pPr>
        <w:spacing w:after="0"/>
        <w:rPr>
          <w:noProof/>
          <w:lang w:eastAsia="nl-NL"/>
        </w:rPr>
      </w:pPr>
      <w:r>
        <w:rPr>
          <w:noProof/>
          <w:lang w:eastAsia="nl-NL"/>
        </w:rPr>
        <w:t>Soms wil je echter wel bewust een route maken die langs deze hekjes voer</w:t>
      </w:r>
      <w:r w:rsidR="00BF1420">
        <w:rPr>
          <w:noProof/>
          <w:lang w:eastAsia="nl-NL"/>
        </w:rPr>
        <w:t>t</w:t>
      </w:r>
      <w:r>
        <w:rPr>
          <w:noProof/>
          <w:lang w:eastAsia="nl-NL"/>
        </w:rPr>
        <w:t>. In dat geval moet je in basecamp/mapsource een routepunt klikken op zo’n hekje.</w:t>
      </w:r>
      <w:r w:rsidR="00143C0D">
        <w:rPr>
          <w:noProof/>
          <w:lang w:eastAsia="nl-NL"/>
        </w:rPr>
        <w:t xml:space="preserve"> Dit zelfde geldt voor onverharde paden.</w:t>
      </w:r>
    </w:p>
    <w:p w:rsidR="00923172" w:rsidRDefault="00923172" w:rsidP="00844CFB">
      <w:pPr>
        <w:spacing w:after="0"/>
      </w:pPr>
    </w:p>
    <w:p w:rsidR="00567652" w:rsidRDefault="00567652" w:rsidP="00844CFB">
      <w:pPr>
        <w:spacing w:after="0"/>
      </w:pPr>
    </w:p>
    <w:p w:rsidR="00567652" w:rsidRDefault="00567652" w:rsidP="00143C0D">
      <w:pPr>
        <w:pStyle w:val="Kop2"/>
      </w:pPr>
      <w:proofErr w:type="spellStart"/>
      <w:r>
        <w:lastRenderedPageBreak/>
        <w:t>Routeinstellingen</w:t>
      </w:r>
      <w:proofErr w:type="spellEnd"/>
    </w:p>
    <w:p w:rsidR="00567652" w:rsidRDefault="00567652" w:rsidP="00844CFB">
      <w:pPr>
        <w:spacing w:after="0"/>
      </w:pPr>
      <w:r>
        <w:t>Voor de meeste racefietsers/</w:t>
      </w:r>
      <w:proofErr w:type="spellStart"/>
      <w:r>
        <w:t>velomobilisten</w:t>
      </w:r>
      <w:proofErr w:type="spellEnd"/>
      <w:r>
        <w:t xml:space="preserve"> zal de volgende instelling </w:t>
      </w:r>
      <w:r w:rsidR="00143C0D">
        <w:t xml:space="preserve">(zowel op GPS als in </w:t>
      </w:r>
      <w:proofErr w:type="spellStart"/>
      <w:r w:rsidR="00143C0D">
        <w:t>basecamp</w:t>
      </w:r>
      <w:proofErr w:type="spellEnd"/>
      <w:r w:rsidR="00143C0D">
        <w:t>/</w:t>
      </w:r>
      <w:proofErr w:type="spellStart"/>
      <w:r w:rsidR="00143C0D">
        <w:t>mapsource</w:t>
      </w:r>
      <w:proofErr w:type="spellEnd"/>
      <w:r w:rsidR="00143C0D">
        <w:t xml:space="preserve">) naar verwachting </w:t>
      </w:r>
      <w:r>
        <w:t>prima werken.</w:t>
      </w:r>
    </w:p>
    <w:p w:rsidR="00567652" w:rsidRDefault="00567652" w:rsidP="00844CFB">
      <w:pPr>
        <w:spacing w:after="0"/>
      </w:pPr>
    </w:p>
    <w:p w:rsidR="00567652" w:rsidRDefault="00567652" w:rsidP="00844CFB">
      <w:pPr>
        <w:spacing w:after="0"/>
      </w:pPr>
      <w:r>
        <w:t>Kies Fiets als vervoermiddel</w:t>
      </w:r>
    </w:p>
    <w:p w:rsidR="00143C0D" w:rsidRDefault="00143C0D" w:rsidP="00844CFB">
      <w:pPr>
        <w:spacing w:after="0"/>
      </w:pPr>
      <w:r>
        <w:t>En vervolgens de instellingen</w:t>
      </w:r>
      <w:r w:rsidR="00FB0039">
        <w:t xml:space="preserve"> zoal hieronder weergegeven.</w:t>
      </w:r>
    </w:p>
    <w:p w:rsidR="00FB0039" w:rsidRDefault="00FB0039" w:rsidP="00FB0039">
      <w:pPr>
        <w:spacing w:after="0"/>
      </w:pPr>
    </w:p>
    <w:p w:rsidR="00FB0039" w:rsidRDefault="00FB0039" w:rsidP="00FB0039">
      <w:pPr>
        <w:spacing w:after="0"/>
      </w:pPr>
      <w:proofErr w:type="spellStart"/>
      <w:r>
        <w:t>Velomobilisten</w:t>
      </w:r>
      <w:proofErr w:type="spellEnd"/>
      <w:r>
        <w:t xml:space="preserve"> die het niet erg vinden om op de hoofdweg te fietsen i.p.v. het verplichte fietspad dat ernaast ligt kunnen i.p.v. fiets kiezen voor “</w:t>
      </w:r>
      <w:r w:rsidR="001650E2">
        <w:t>auto</w:t>
      </w:r>
      <w:r>
        <w:t>”.</w:t>
      </w:r>
      <w:r w:rsidR="00373998">
        <w:t xml:space="preserve"> In dat geval zal soms (maar zeker niet altijd) de route gaan over de hoofdweg en niet over het verplichte fietspad). Als je persé over de hoofdweg wil dan </w:t>
      </w:r>
      <w:proofErr w:type="spellStart"/>
      <w:r w:rsidR="00373998">
        <w:t>zul</w:t>
      </w:r>
      <w:proofErr w:type="spellEnd"/>
      <w:r w:rsidR="00373998">
        <w:t xml:space="preserve"> je soms een extra routepunt moeten maken op die hoofdweg.</w:t>
      </w:r>
    </w:p>
    <w:p w:rsidR="00FB0039" w:rsidRDefault="00FB0039" w:rsidP="00844CFB">
      <w:pPr>
        <w:spacing w:after="0"/>
      </w:pPr>
    </w:p>
    <w:p w:rsidR="00FB0039" w:rsidRDefault="00FB0039" w:rsidP="00FB0039">
      <w:pPr>
        <w:spacing w:after="0"/>
      </w:pPr>
      <w:r>
        <w:t>Zet dus altijd “onverhard ve</w:t>
      </w:r>
      <w:r w:rsidR="000A6F67">
        <w:t>rmijden” aan en andere opties uit.</w:t>
      </w:r>
    </w:p>
    <w:p w:rsidR="00FB0039" w:rsidRDefault="00FB0039" w:rsidP="00844CFB">
      <w:pPr>
        <w:spacing w:after="0"/>
      </w:pPr>
    </w:p>
    <w:p w:rsidR="00143C0D" w:rsidRDefault="00143C0D" w:rsidP="00844CFB">
      <w:pPr>
        <w:spacing w:after="0"/>
      </w:pPr>
      <w:r>
        <w:rPr>
          <w:noProof/>
          <w:lang w:eastAsia="nl-NL"/>
        </w:rPr>
        <w:drawing>
          <wp:inline distT="0" distB="0" distL="0" distR="0" wp14:anchorId="102078BF" wp14:editId="48081436">
            <wp:extent cx="2685922" cy="3780658"/>
            <wp:effectExtent l="0" t="0" r="63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05491" cy="38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039">
        <w:rPr>
          <w:noProof/>
          <w:lang w:eastAsia="nl-NL"/>
        </w:rPr>
        <w:drawing>
          <wp:inline distT="0" distB="0" distL="0" distR="0" wp14:anchorId="62E7886C" wp14:editId="357C650D">
            <wp:extent cx="2552700" cy="3775589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75033" cy="38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C0D" w:rsidRDefault="00143C0D" w:rsidP="00844CFB">
      <w:pPr>
        <w:spacing w:after="0"/>
      </w:pPr>
    </w:p>
    <w:p w:rsidR="00A94B7D" w:rsidRDefault="00373998" w:rsidP="00844CFB">
      <w:pPr>
        <w:spacing w:after="0"/>
      </w:pPr>
      <w:r>
        <w:t xml:space="preserve">Racefietsers en de meeste </w:t>
      </w:r>
      <w:proofErr w:type="spellStart"/>
      <w:r>
        <w:t>velomobilisten</w:t>
      </w:r>
      <w:proofErr w:type="spellEnd"/>
      <w:r>
        <w:t xml:space="preserve">              </w:t>
      </w:r>
      <w:proofErr w:type="spellStart"/>
      <w:r>
        <w:t>Velomobilisten</w:t>
      </w:r>
      <w:proofErr w:type="spellEnd"/>
      <w:r>
        <w:t xml:space="preserve"> die liever verplicht fietspad mijden</w:t>
      </w:r>
    </w:p>
    <w:p w:rsidR="00A94B7D" w:rsidRDefault="00A94B7D" w:rsidP="00844CFB">
      <w:pPr>
        <w:spacing w:after="0"/>
      </w:pPr>
    </w:p>
    <w:p w:rsidR="00A94B7D" w:rsidRDefault="00A94B7D" w:rsidP="00443506">
      <w:pPr>
        <w:pStyle w:val="Kop1"/>
      </w:pPr>
      <w:r>
        <w:t xml:space="preserve">Installatie </w:t>
      </w:r>
      <w:r w:rsidR="00134411">
        <w:t xml:space="preserve">voor </w:t>
      </w:r>
      <w:r>
        <w:t>GPS</w:t>
      </w:r>
      <w:r w:rsidR="00134411">
        <w:t xml:space="preserve"> apparaat</w:t>
      </w:r>
    </w:p>
    <w:p w:rsidR="00A94B7D" w:rsidRDefault="00A94B7D" w:rsidP="00844CFB">
      <w:pPr>
        <w:spacing w:after="0"/>
      </w:pPr>
      <w:r>
        <w:t xml:space="preserve">Download de </w:t>
      </w:r>
      <w:proofErr w:type="spellStart"/>
      <w:r>
        <w:t>gmapsupp.img</w:t>
      </w:r>
      <w:proofErr w:type="spellEnd"/>
      <w:r>
        <w:t xml:space="preserve"> en plaats deze op de (</w:t>
      </w:r>
      <w:proofErr w:type="spellStart"/>
      <w:r>
        <w:t>sd</w:t>
      </w:r>
      <w:proofErr w:type="spellEnd"/>
      <w:r>
        <w:t xml:space="preserve">-kaart van) de GPS in de map </w:t>
      </w:r>
      <w:r w:rsidR="00077382">
        <w:t>“</w:t>
      </w:r>
      <w:proofErr w:type="spellStart"/>
      <w:r w:rsidR="00077382">
        <w:t>garmin</w:t>
      </w:r>
      <w:proofErr w:type="spellEnd"/>
      <w:r w:rsidR="00077382">
        <w:t>”</w:t>
      </w:r>
      <w:r>
        <w:t>.</w:t>
      </w:r>
    </w:p>
    <w:p w:rsidR="0079105E" w:rsidRDefault="0079105E" w:rsidP="00844CFB">
      <w:pPr>
        <w:spacing w:after="0"/>
      </w:pPr>
      <w:r>
        <w:t xml:space="preserve">Let er op dat als je de GPS gebruikt je altijd maar 1 kaart (die kan rekenen) actief hebt staan. Als je meer dan 1 routerende kaart actief hebt staan </w:t>
      </w:r>
      <w:proofErr w:type="spellStart"/>
      <w:r>
        <w:t>zul</w:t>
      </w:r>
      <w:proofErr w:type="spellEnd"/>
      <w:r>
        <w:t xml:space="preserve"> je heel vreemde routes kunnen verwachten.</w:t>
      </w:r>
    </w:p>
    <w:p w:rsidR="0079105E" w:rsidRDefault="0079105E" w:rsidP="00844CFB">
      <w:pPr>
        <w:spacing w:after="0"/>
      </w:pPr>
      <w:bookmarkStart w:id="0" w:name="_GoBack"/>
    </w:p>
    <w:bookmarkEnd w:id="0"/>
    <w:p w:rsidR="00A94B7D" w:rsidRDefault="00A94B7D" w:rsidP="00221A84">
      <w:pPr>
        <w:pStyle w:val="Kop1"/>
      </w:pPr>
      <w:r>
        <w:lastRenderedPageBreak/>
        <w:t xml:space="preserve">Installatie op computer (voor </w:t>
      </w:r>
      <w:proofErr w:type="spellStart"/>
      <w:r>
        <w:t>Basecamp</w:t>
      </w:r>
      <w:proofErr w:type="spellEnd"/>
      <w:r>
        <w:t>/</w:t>
      </w:r>
      <w:proofErr w:type="spellStart"/>
      <w:r>
        <w:t>Mapsource</w:t>
      </w:r>
      <w:proofErr w:type="spellEnd"/>
      <w:r>
        <w:t xml:space="preserve">) </w:t>
      </w:r>
    </w:p>
    <w:p w:rsidR="00443506" w:rsidRDefault="00A94B7D" w:rsidP="00844CFB">
      <w:pPr>
        <w:spacing w:after="0"/>
      </w:pPr>
      <w:r>
        <w:t xml:space="preserve">Er wordt geen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installer</w:t>
      </w:r>
      <w:proofErr w:type="spellEnd"/>
      <w:r>
        <w:t xml:space="preserve"> geleverd maar alleen een </w:t>
      </w:r>
      <w:proofErr w:type="spellStart"/>
      <w:r>
        <w:t>gmap</w:t>
      </w:r>
      <w:proofErr w:type="spellEnd"/>
      <w:r>
        <w:t xml:space="preserve"> </w:t>
      </w:r>
      <w:r w:rsidR="00443506">
        <w:t xml:space="preserve">“map” </w:t>
      </w:r>
      <w:r>
        <w:t xml:space="preserve">. Deze moet geplaatst worden op de computer/Mac. Zie voor instructies: </w:t>
      </w:r>
      <w:hyperlink r:id="rId22" w:history="1">
        <w:r w:rsidRPr="002505E1">
          <w:rPr>
            <w:rStyle w:val="Hyperlink"/>
          </w:rPr>
          <w:t>http://www.openfietsmap.nl/installation</w:t>
        </w:r>
      </w:hyperlink>
      <w:r w:rsidR="00443506">
        <w:rPr>
          <w:rStyle w:val="Hyperlink"/>
        </w:rPr>
        <w:t>.</w:t>
      </w:r>
      <w:r w:rsidR="00443506" w:rsidRPr="00443506">
        <w:t xml:space="preserve"> </w:t>
      </w:r>
      <w:r w:rsidR="00443506">
        <w:t>Op mijn Windows 10 computer dient deze geplaatst te worden in de volgend map:</w:t>
      </w:r>
    </w:p>
    <w:p w:rsidR="00443506" w:rsidRDefault="00443506" w:rsidP="00844CFB">
      <w:pPr>
        <w:spacing w:after="0"/>
      </w:pPr>
    </w:p>
    <w:p w:rsidR="00443506" w:rsidRDefault="00443506" w:rsidP="00844CFB">
      <w:pPr>
        <w:spacing w:after="0"/>
      </w:pPr>
      <w:r w:rsidRPr="00443506">
        <w:t>C:\ProgramData\Garmin\Maps</w:t>
      </w:r>
    </w:p>
    <w:p w:rsidR="00443506" w:rsidRDefault="00443506" w:rsidP="00844CFB">
      <w:pPr>
        <w:spacing w:after="0"/>
      </w:pPr>
    </w:p>
    <w:p w:rsidR="00443506" w:rsidRDefault="00443506" w:rsidP="00844CFB">
      <w:pPr>
        <w:spacing w:after="0"/>
      </w:pPr>
      <w:r>
        <w:t xml:space="preserve">De map </w:t>
      </w:r>
      <w:proofErr w:type="spellStart"/>
      <w:r>
        <w:t>ProgramData</w:t>
      </w:r>
      <w:proofErr w:type="spellEnd"/>
      <w:r>
        <w:t xml:space="preserve"> is een “verborgen” map dus als je die niet ziet is dat de verklaring.</w:t>
      </w:r>
    </w:p>
    <w:p w:rsidR="00A94B7D" w:rsidRDefault="00443506" w:rsidP="00844CFB">
      <w:pPr>
        <w:spacing w:after="0"/>
      </w:pPr>
      <w:r>
        <w:t>Hieronder een voorbeeld van de kaarten die in de map staan</w:t>
      </w:r>
    </w:p>
    <w:p w:rsidR="00443506" w:rsidRDefault="00443506" w:rsidP="00844CFB">
      <w:pPr>
        <w:spacing w:after="0"/>
      </w:pPr>
    </w:p>
    <w:p w:rsidR="00443506" w:rsidRDefault="00AE3574" w:rsidP="00844CFB">
      <w:pPr>
        <w:spacing w:after="0"/>
      </w:pPr>
      <w:r>
        <w:rPr>
          <w:noProof/>
          <w:lang w:eastAsia="nl-NL"/>
        </w:rPr>
        <w:drawing>
          <wp:inline distT="0" distB="0" distL="0" distR="0" wp14:anchorId="27ECA20E" wp14:editId="0A854215">
            <wp:extent cx="5760720" cy="147383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5E" w:rsidRDefault="0059685E" w:rsidP="00844CFB">
      <w:pPr>
        <w:spacing w:after="0"/>
      </w:pPr>
    </w:p>
    <w:p w:rsidR="0059685E" w:rsidRDefault="0059685E" w:rsidP="00844CFB">
      <w:pPr>
        <w:spacing w:after="0"/>
      </w:pPr>
    </w:p>
    <w:p w:rsidR="00255ADA" w:rsidRDefault="00255ADA" w:rsidP="00844CFB">
      <w:pPr>
        <w:spacing w:after="0"/>
      </w:pPr>
    </w:p>
    <w:p w:rsidR="00255ADA" w:rsidRDefault="00255ADA" w:rsidP="00844CFB">
      <w:pPr>
        <w:spacing w:after="0"/>
      </w:pPr>
    </w:p>
    <w:p w:rsidR="00500F56" w:rsidRDefault="00500F56" w:rsidP="00844CFB">
      <w:pPr>
        <w:spacing w:after="0"/>
      </w:pPr>
    </w:p>
    <w:p w:rsidR="00500F56" w:rsidRDefault="00500F56" w:rsidP="00844CFB">
      <w:pPr>
        <w:spacing w:after="0"/>
      </w:pPr>
    </w:p>
    <w:sectPr w:rsidR="0050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CB"/>
    <w:rsid w:val="00024A55"/>
    <w:rsid w:val="00077382"/>
    <w:rsid w:val="000A6F67"/>
    <w:rsid w:val="000B7E6A"/>
    <w:rsid w:val="00134411"/>
    <w:rsid w:val="00143C0D"/>
    <w:rsid w:val="00152F88"/>
    <w:rsid w:val="00155754"/>
    <w:rsid w:val="001650E2"/>
    <w:rsid w:val="001C2ECC"/>
    <w:rsid w:val="00213144"/>
    <w:rsid w:val="00221A84"/>
    <w:rsid w:val="00255ADA"/>
    <w:rsid w:val="00373998"/>
    <w:rsid w:val="003B6883"/>
    <w:rsid w:val="00443506"/>
    <w:rsid w:val="004F1B0C"/>
    <w:rsid w:val="00500F56"/>
    <w:rsid w:val="00567652"/>
    <w:rsid w:val="0059685E"/>
    <w:rsid w:val="006B2F82"/>
    <w:rsid w:val="006B77B7"/>
    <w:rsid w:val="007076B9"/>
    <w:rsid w:val="0072773E"/>
    <w:rsid w:val="00731A18"/>
    <w:rsid w:val="0079105E"/>
    <w:rsid w:val="00822F83"/>
    <w:rsid w:val="00844CFB"/>
    <w:rsid w:val="00852844"/>
    <w:rsid w:val="00923172"/>
    <w:rsid w:val="009C6706"/>
    <w:rsid w:val="00A3320B"/>
    <w:rsid w:val="00A877CF"/>
    <w:rsid w:val="00A94B7D"/>
    <w:rsid w:val="00AE3574"/>
    <w:rsid w:val="00B21C33"/>
    <w:rsid w:val="00BC66B5"/>
    <w:rsid w:val="00BF1420"/>
    <w:rsid w:val="00C50E74"/>
    <w:rsid w:val="00CF6CCB"/>
    <w:rsid w:val="00F02F1C"/>
    <w:rsid w:val="00F35252"/>
    <w:rsid w:val="00FB0039"/>
    <w:rsid w:val="00FC2EDA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7231-BC4B-4A32-88F4-198F39C8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3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3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14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4B7D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23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231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14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openfietsmap.nl/installatio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Wee</dc:creator>
  <cp:keywords/>
  <dc:description/>
  <cp:lastModifiedBy>Peter van Wee</cp:lastModifiedBy>
  <cp:revision>37</cp:revision>
  <dcterms:created xsi:type="dcterms:W3CDTF">2019-03-10T04:45:00Z</dcterms:created>
  <dcterms:modified xsi:type="dcterms:W3CDTF">2019-04-20T05:26:00Z</dcterms:modified>
</cp:coreProperties>
</file>